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244B" w14:textId="77777777" w:rsidR="00241C99" w:rsidRDefault="00B06A58" w:rsidP="00B06A58">
      <w:pPr>
        <w:pStyle w:val="Heading"/>
        <w:rPr>
          <w:rFonts w:hint="eastAsia"/>
        </w:rPr>
      </w:pPr>
      <w:r>
        <w:t>Indiana County Amateur Radio Club</w:t>
      </w:r>
    </w:p>
    <w:p w14:paraId="6CEA393F" w14:textId="7A57A3A3" w:rsidR="00241C99" w:rsidRDefault="00B06A58">
      <w:pPr>
        <w:pStyle w:val="NoSpacing"/>
      </w:pPr>
      <w:r>
        <w:t xml:space="preserve">ARES Net Preamble – Revised </w:t>
      </w:r>
      <w:r w:rsidR="008B0ADD">
        <w:t>8/29/2023</w:t>
      </w:r>
    </w:p>
    <w:p w14:paraId="70A30438" w14:textId="77777777" w:rsidR="00241C99" w:rsidRDefault="00241C99">
      <w:pPr>
        <w:pStyle w:val="NoSpacing"/>
      </w:pPr>
    </w:p>
    <w:p w14:paraId="38E5CC8F" w14:textId="77777777" w:rsidR="00241C99" w:rsidRDefault="00241C99">
      <w:pPr>
        <w:pStyle w:val="NoSpacing"/>
      </w:pPr>
    </w:p>
    <w:p w14:paraId="62E5594C" w14:textId="77777777" w:rsidR="00241C99" w:rsidRDefault="00B06A58">
      <w:pPr>
        <w:pStyle w:val="NoSpacing"/>
      </w:pPr>
      <w:r>
        <w:t>QST, QST, QST calling all amateurs.</w:t>
      </w:r>
    </w:p>
    <w:p w14:paraId="139FA02A" w14:textId="77777777" w:rsidR="00241C99" w:rsidRDefault="00241C99">
      <w:pPr>
        <w:pStyle w:val="NoSpacing"/>
      </w:pPr>
    </w:p>
    <w:p w14:paraId="5C0DB5E9" w14:textId="07833477" w:rsidR="008B0ADD" w:rsidRDefault="00B06A58">
      <w:pPr>
        <w:pStyle w:val="NoSpacing"/>
      </w:pPr>
      <w:r>
        <w:t>This is &lt;your call&gt;</w:t>
      </w:r>
      <w:r w:rsidR="008B0ADD">
        <w:t xml:space="preserve">, </w:t>
      </w:r>
      <w:r>
        <w:t>my name is &lt;your name&gt;</w:t>
      </w:r>
      <w:r w:rsidR="008B0ADD">
        <w:t>, and this</w:t>
      </w:r>
      <w:r>
        <w:t xml:space="preserve"> is the Indiana County Amateur Radio Emergency Services Net. </w:t>
      </w:r>
    </w:p>
    <w:p w14:paraId="034913F9" w14:textId="77777777" w:rsidR="008B0ADD" w:rsidRDefault="008B0ADD">
      <w:pPr>
        <w:pStyle w:val="NoSpacing"/>
      </w:pPr>
    </w:p>
    <w:p w14:paraId="35E6D159" w14:textId="0546CF83" w:rsidR="00241C99" w:rsidRDefault="00B06A58">
      <w:pPr>
        <w:pStyle w:val="NoSpacing"/>
      </w:pPr>
      <w:r>
        <w:t xml:space="preserve">This net meets on </w:t>
      </w:r>
      <w:r w:rsidR="008B0ADD">
        <w:t xml:space="preserve">this frequency of </w:t>
      </w:r>
      <w:r>
        <w:t>146.745 MHz with a negative offset and a PL of 131.8</w:t>
      </w:r>
      <w:r w:rsidR="008B0ADD">
        <w:t xml:space="preserve"> </w:t>
      </w:r>
      <w:r>
        <w:t>every Monday evening at 8:00 PM for check-in, traffic of general interest</w:t>
      </w:r>
      <w:r w:rsidR="008B0ADD">
        <w:t>, and announcements for the Indiana County Amateur Radio Club.</w:t>
      </w:r>
      <w:r>
        <w:t xml:space="preserve"> All amateurs are welcome.</w:t>
      </w:r>
    </w:p>
    <w:p w14:paraId="72FA21BD" w14:textId="77777777" w:rsidR="00241C99" w:rsidRDefault="00241C99">
      <w:pPr>
        <w:pStyle w:val="NoSpacing"/>
      </w:pPr>
    </w:p>
    <w:p w14:paraId="00ED4AC6" w14:textId="4B90CE47" w:rsidR="00241C99" w:rsidRDefault="00B06A58">
      <w:pPr>
        <w:pStyle w:val="NoSpacing"/>
      </w:pPr>
      <w:r>
        <w:t>Is there any emergency or priority traffic for the net</w:t>
      </w:r>
      <w:r w:rsidR="009F76E6">
        <w:t xml:space="preserve">, if so </w:t>
      </w:r>
      <w:r>
        <w:t xml:space="preserve">please call </w:t>
      </w:r>
      <w:proofErr w:type="gramStart"/>
      <w:r>
        <w:t>now.</w:t>
      </w:r>
      <w:proofErr w:type="gramEnd"/>
    </w:p>
    <w:p w14:paraId="2A5A2BD4" w14:textId="77777777" w:rsidR="00241C99" w:rsidRDefault="00241C99">
      <w:pPr>
        <w:pStyle w:val="NoSpacing"/>
      </w:pPr>
    </w:p>
    <w:p w14:paraId="605029B3" w14:textId="77777777" w:rsidR="00241C99" w:rsidRDefault="00B06A58">
      <w:pPr>
        <w:pStyle w:val="NoSpacing"/>
      </w:pPr>
      <w:r>
        <w:t>Does the Indiana County ACS Officer, Terry, KB3JOD, have anything for the net?</w:t>
      </w:r>
    </w:p>
    <w:p w14:paraId="7E5C9A84" w14:textId="77777777" w:rsidR="00241C99" w:rsidRDefault="00241C99">
      <w:pPr>
        <w:pStyle w:val="NoSpacing"/>
      </w:pPr>
    </w:p>
    <w:p w14:paraId="41A0C46C" w14:textId="77777777" w:rsidR="00241C99" w:rsidRDefault="00B06A58">
      <w:pPr>
        <w:pStyle w:val="NoSpacing"/>
      </w:pPr>
      <w:r>
        <w:t>Do any of the Indiana County Amateur Radio Club officers have anything for the net?</w:t>
      </w:r>
    </w:p>
    <w:p w14:paraId="4F9C307C" w14:textId="77777777" w:rsidR="00241C99" w:rsidRDefault="00241C99">
      <w:pPr>
        <w:pStyle w:val="NoSpacing"/>
      </w:pPr>
    </w:p>
    <w:p w14:paraId="35FCE94D" w14:textId="056CAC63" w:rsidR="00241C99" w:rsidRDefault="00B06A58">
      <w:pPr>
        <w:pStyle w:val="NoSpacing"/>
      </w:pPr>
      <w:r>
        <w:t xml:space="preserve">This is a directed net. When called please speak clearly and slowly, giving your call sign and state </w:t>
      </w:r>
      <w:proofErr w:type="gramStart"/>
      <w:r w:rsidR="00610930">
        <w:t>whether or not</w:t>
      </w:r>
      <w:proofErr w:type="gramEnd"/>
      <w:r>
        <w:t xml:space="preserve"> you have traffic for the net.  Traffic will be handled at the conclusion of roll call.</w:t>
      </w:r>
    </w:p>
    <w:p w14:paraId="428F0A29" w14:textId="77777777" w:rsidR="00241C99" w:rsidRDefault="00241C99">
      <w:pPr>
        <w:pStyle w:val="NoSpacing"/>
      </w:pPr>
    </w:p>
    <w:p w14:paraId="0485A2E9" w14:textId="77777777" w:rsidR="00241C99" w:rsidRDefault="00B06A58">
      <w:pPr>
        <w:pStyle w:val="NoSpacing"/>
      </w:pPr>
      <w:r>
        <w:t>I will now call the active list as I have it.</w:t>
      </w:r>
    </w:p>
    <w:p w14:paraId="15C77A39" w14:textId="77777777" w:rsidR="00241C99" w:rsidRDefault="00241C99">
      <w:pPr>
        <w:pStyle w:val="NoSpacing"/>
      </w:pPr>
    </w:p>
    <w:p w14:paraId="20A88B51" w14:textId="77777777" w:rsidR="00241C99" w:rsidRDefault="00B06A58">
      <w:pPr>
        <w:pStyle w:val="NoSpacing"/>
      </w:pPr>
      <w:r>
        <w:t>&lt;roll call from ARES Call List document&gt;</w:t>
      </w:r>
    </w:p>
    <w:p w14:paraId="7CF55526" w14:textId="77777777" w:rsidR="00241C99" w:rsidRDefault="00241C99">
      <w:pPr>
        <w:pStyle w:val="NoSpacing"/>
      </w:pPr>
    </w:p>
    <w:p w14:paraId="7049D777" w14:textId="22D5C8CB" w:rsidR="00241C99" w:rsidRDefault="00B06A58">
      <w:pPr>
        <w:pStyle w:val="NoSpacing"/>
      </w:pPr>
      <w:r>
        <w:t>Are there any new, missed or late check-ins?  Please call now. (Repeat until nothing heard)</w:t>
      </w:r>
    </w:p>
    <w:p w14:paraId="7649C65B" w14:textId="77777777" w:rsidR="00B06A58" w:rsidRDefault="00B06A58">
      <w:pPr>
        <w:pStyle w:val="NoSpacing"/>
      </w:pPr>
    </w:p>
    <w:p w14:paraId="5BDBECD6" w14:textId="77777777" w:rsidR="00241C99" w:rsidRDefault="00B06A58">
      <w:pPr>
        <w:pStyle w:val="NoSpacing"/>
      </w:pPr>
      <w:r>
        <w:t>&lt;handle any traffic not handled during role call&gt;</w:t>
      </w:r>
    </w:p>
    <w:p w14:paraId="1F19AA48" w14:textId="77777777" w:rsidR="00241C99" w:rsidRDefault="00241C99">
      <w:pPr>
        <w:pStyle w:val="NoSpacing"/>
      </w:pPr>
    </w:p>
    <w:p w14:paraId="36A64C25" w14:textId="77777777" w:rsidR="00241C99" w:rsidRDefault="00B06A58">
      <w:pPr>
        <w:pStyle w:val="NoSpacing"/>
      </w:pPr>
      <w:r>
        <w:t>Is there any additional traffic of general interest before we close the net?</w:t>
      </w:r>
    </w:p>
    <w:p w14:paraId="24C405EE" w14:textId="77777777" w:rsidR="00241C99" w:rsidRDefault="00241C99">
      <w:pPr>
        <w:pStyle w:val="NoSpacing"/>
      </w:pPr>
    </w:p>
    <w:p w14:paraId="0F2430D0" w14:textId="708C3698" w:rsidR="00241C99" w:rsidRDefault="00B06A58">
      <w:pPr>
        <w:pStyle w:val="NoSpacing"/>
      </w:pPr>
      <w:r>
        <w:t>This concludes the Indiana County A</w:t>
      </w:r>
      <w:r w:rsidR="008B0ADD">
        <w:t>mateur Radio Emergency Services</w:t>
      </w:r>
      <w:r>
        <w:t xml:space="preserve"> net for this evening.  We wish to thank</w:t>
      </w:r>
      <w:r w:rsidR="008B0ADD">
        <w:t xml:space="preserve"> the</w:t>
      </w:r>
      <w:r>
        <w:t xml:space="preserve"> Indiana County </w:t>
      </w:r>
      <w:r w:rsidR="008B0ADD">
        <w:t xml:space="preserve">Emergency Management Agency </w:t>
      </w:r>
      <w:r>
        <w:t>for the use of the WB3CGY repeater and all those participating this evening.</w:t>
      </w:r>
    </w:p>
    <w:p w14:paraId="7A715B9F" w14:textId="77777777" w:rsidR="00241C99" w:rsidRDefault="00241C99">
      <w:pPr>
        <w:pStyle w:val="NoSpacing"/>
      </w:pPr>
    </w:p>
    <w:p w14:paraId="28D17B82" w14:textId="2B89D49C" w:rsidR="00241C99" w:rsidRDefault="00B06A58">
      <w:pPr>
        <w:pStyle w:val="NoSpacing"/>
      </w:pPr>
      <w:r>
        <w:t>This is &lt;your call&gt; securing the net at &lt;time&gt; and returning th</w:t>
      </w:r>
      <w:r w:rsidR="00315366">
        <w:t>is</w:t>
      </w:r>
      <w:r>
        <w:t xml:space="preserve"> repeater back to general</w:t>
      </w:r>
      <w:r w:rsidR="00315366">
        <w:t xml:space="preserve"> a</w:t>
      </w:r>
      <w:r>
        <w:t>mateur use.</w:t>
      </w:r>
    </w:p>
    <w:p w14:paraId="077BF89B" w14:textId="77777777" w:rsidR="00241C99" w:rsidRDefault="00241C99">
      <w:pPr>
        <w:pStyle w:val="NoSpacing"/>
      </w:pPr>
    </w:p>
    <w:p w14:paraId="39FD05A3" w14:textId="77777777" w:rsidR="00241C99" w:rsidRDefault="00B06A58">
      <w:pPr>
        <w:pStyle w:val="NoSpacing"/>
      </w:pPr>
      <w:r>
        <w:t>73 and good evening.</w:t>
      </w:r>
    </w:p>
    <w:p w14:paraId="0C2DA8EA" w14:textId="77777777" w:rsidR="00241C99" w:rsidRDefault="00241C99">
      <w:pPr>
        <w:pStyle w:val="NoSpacing"/>
      </w:pPr>
    </w:p>
    <w:sectPr w:rsidR="00241C99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99"/>
    <w:rsid w:val="00241C99"/>
    <w:rsid w:val="00315366"/>
    <w:rsid w:val="00610930"/>
    <w:rsid w:val="0079752D"/>
    <w:rsid w:val="008B0ADD"/>
    <w:rsid w:val="009F76E6"/>
    <w:rsid w:val="00B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6891"/>
  <w15:docId w15:val="{D8223808-25F5-473C-A32B-C9AF73B1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66104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8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8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8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8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8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8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8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8C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F08CD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2F08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F08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F08C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F08C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F08CD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F08CD"/>
    <w:rPr>
      <w:rFonts w:asciiTheme="minorHAnsi" w:eastAsiaTheme="minorEastAsia" w:hAnsiTheme="minorHAnsi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F08CD"/>
    <w:rPr>
      <w:rFonts w:asciiTheme="minorHAnsi" w:eastAsiaTheme="minorEastAsia" w:hAnsiTheme="minorHAns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F08CD"/>
    <w:rPr>
      <w:rFonts w:asciiTheme="majorHAnsi" w:eastAsiaTheme="majorEastAsia" w:hAnsiTheme="majorHAnsi" w:cs="Times New Roman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2F08CD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F08CD"/>
    <w:rPr>
      <w:rFonts w:asciiTheme="majorHAnsi" w:eastAsiaTheme="majorEastAsia" w:hAnsiTheme="majorHAnsi" w:cs="Times New Roman"/>
    </w:rPr>
  </w:style>
  <w:style w:type="character" w:styleId="Strong">
    <w:name w:val="Strong"/>
    <w:basedOn w:val="DefaultParagraphFont"/>
    <w:uiPriority w:val="22"/>
    <w:qFormat/>
    <w:rsid w:val="002F08CD"/>
    <w:rPr>
      <w:b/>
      <w:bCs/>
    </w:rPr>
  </w:style>
  <w:style w:type="character" w:styleId="Emphasis">
    <w:name w:val="Emphasis"/>
    <w:basedOn w:val="DefaultParagraphFont"/>
    <w:uiPriority w:val="20"/>
    <w:qFormat/>
    <w:rsid w:val="002F08CD"/>
    <w:rPr>
      <w:rFonts w:asciiTheme="minorHAnsi" w:hAnsiTheme="minorHAnsi"/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2F08CD"/>
    <w:rPr>
      <w:rFonts w:asciiTheme="minorHAnsi" w:eastAsiaTheme="minorEastAsia" w:hAnsiTheme="minorHAnsi" w:cs="Times New Roman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08CD"/>
    <w:rPr>
      <w:rFonts w:asciiTheme="minorHAnsi" w:eastAsiaTheme="minorEastAsia" w:hAnsiTheme="minorHAnsi" w:cs="Times New Roman"/>
      <w:b/>
      <w:i/>
      <w:szCs w:val="22"/>
    </w:rPr>
  </w:style>
  <w:style w:type="character" w:styleId="SubtleEmphasis">
    <w:name w:val="Subtle Emphasis"/>
    <w:uiPriority w:val="19"/>
    <w:qFormat/>
    <w:rsid w:val="002F08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08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08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08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08C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basedOn w:val="Normal"/>
    <w:uiPriority w:val="1"/>
    <w:qFormat/>
    <w:rsid w:val="002F08CD"/>
    <w:rPr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08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8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ListParagraph">
    <w:name w:val="List Paragraph"/>
    <w:basedOn w:val="Normal"/>
    <w:uiPriority w:val="34"/>
    <w:qFormat/>
    <w:rsid w:val="002F08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08C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8CD"/>
    <w:pPr>
      <w:ind w:left="720" w:right="720"/>
    </w:pPr>
    <w:rPr>
      <w:b/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Fitzsimmons</dc:creator>
  <dc:description/>
  <cp:lastModifiedBy>Miller, Gary C</cp:lastModifiedBy>
  <cp:revision>5</cp:revision>
  <dcterms:created xsi:type="dcterms:W3CDTF">2023-08-29T14:48:00Z</dcterms:created>
  <dcterms:modified xsi:type="dcterms:W3CDTF">2023-08-29T14:51:00Z</dcterms:modified>
  <dc:language>en-US</dc:language>
</cp:coreProperties>
</file>